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CE3B" w14:textId="77777777" w:rsidR="006B65B4" w:rsidRPr="00707F32" w:rsidRDefault="006B65B4" w:rsidP="006B65B4">
      <w:pPr>
        <w:spacing w:after="0" w:line="240" w:lineRule="auto"/>
        <w:jc w:val="center"/>
        <w:rPr>
          <w:rFonts w:ascii="Arial" w:hAnsi="Arial" w:cs="Arial"/>
          <w:b/>
        </w:rPr>
      </w:pPr>
      <w:bookmarkStart w:id="0" w:name="_GoBack"/>
      <w:bookmarkEnd w:id="0"/>
      <w:r w:rsidRPr="00707F32">
        <w:rPr>
          <w:rFonts w:ascii="Arial" w:hAnsi="Arial" w:cs="Arial"/>
          <w:b/>
        </w:rPr>
        <w:t>Abstract Evaluation Form</w:t>
      </w:r>
    </w:p>
    <w:p w14:paraId="32AC863A" w14:textId="77777777" w:rsidR="006B65B4" w:rsidRPr="00707F32" w:rsidRDefault="006B65B4" w:rsidP="00326C41">
      <w:pPr>
        <w:spacing w:after="0" w:line="240" w:lineRule="auto"/>
        <w:rPr>
          <w:rFonts w:ascii="Arial" w:hAnsi="Arial" w:cs="Arial"/>
          <w:b/>
        </w:rPr>
      </w:pPr>
    </w:p>
    <w:p w14:paraId="1FA61BEA" w14:textId="77777777" w:rsidR="00326C41" w:rsidRPr="00707F32" w:rsidRDefault="00326C41" w:rsidP="00326C41">
      <w:pPr>
        <w:spacing w:after="0" w:line="240" w:lineRule="auto"/>
        <w:rPr>
          <w:rFonts w:ascii="Arial" w:hAnsi="Arial" w:cs="Arial"/>
          <w:b/>
        </w:rPr>
      </w:pPr>
      <w:r w:rsidRPr="00707F32">
        <w:rPr>
          <w:rFonts w:ascii="Arial" w:hAnsi="Arial" w:cs="Arial"/>
          <w:b/>
        </w:rPr>
        <w:t>Your Name</w:t>
      </w:r>
    </w:p>
    <w:p w14:paraId="4289A65E" w14:textId="77777777" w:rsidR="00326C41" w:rsidRPr="00707F32" w:rsidRDefault="00326C41" w:rsidP="00326C41">
      <w:pPr>
        <w:spacing w:after="0" w:line="240" w:lineRule="auto"/>
        <w:rPr>
          <w:rFonts w:ascii="Arial" w:hAnsi="Arial" w:cs="Arial"/>
          <w:b/>
        </w:rPr>
      </w:pPr>
    </w:p>
    <w:p w14:paraId="35C02D21" w14:textId="77777777" w:rsidR="00326C41" w:rsidRPr="00707F32" w:rsidRDefault="00326C41" w:rsidP="00326C41">
      <w:pPr>
        <w:spacing w:after="0" w:line="240" w:lineRule="auto"/>
        <w:rPr>
          <w:rFonts w:ascii="Arial" w:hAnsi="Arial" w:cs="Arial"/>
          <w:b/>
        </w:rPr>
      </w:pPr>
      <w:r w:rsidRPr="00707F32">
        <w:rPr>
          <w:rFonts w:ascii="Arial" w:hAnsi="Arial" w:cs="Arial"/>
          <w:b/>
        </w:rPr>
        <w:t>Citation (APA Style)</w:t>
      </w:r>
    </w:p>
    <w:p w14:paraId="289021AF" w14:textId="77777777" w:rsidR="00326C41" w:rsidRPr="00707F32" w:rsidRDefault="00326C41" w:rsidP="00326C41">
      <w:pPr>
        <w:spacing w:after="0" w:line="240" w:lineRule="auto"/>
        <w:rPr>
          <w:rFonts w:ascii="Arial" w:hAnsi="Arial" w:cs="Arial"/>
          <w:b/>
        </w:rPr>
      </w:pPr>
    </w:p>
    <w:p w14:paraId="3C68F01F" w14:textId="77777777" w:rsidR="00D212F1" w:rsidRPr="00707F32" w:rsidRDefault="00D212F1" w:rsidP="006B65B4">
      <w:pPr>
        <w:spacing w:after="0" w:line="240" w:lineRule="auto"/>
        <w:rPr>
          <w:rFonts w:ascii="Arial" w:hAnsi="Arial" w:cs="Arial"/>
        </w:rPr>
      </w:pPr>
    </w:p>
    <w:p w14:paraId="20D09BEC" w14:textId="77777777" w:rsidR="00D212F1" w:rsidRPr="00707F32" w:rsidRDefault="00D212F1" w:rsidP="00326C41">
      <w:pPr>
        <w:spacing w:line="240" w:lineRule="auto"/>
        <w:rPr>
          <w:rFonts w:ascii="Arial" w:hAnsi="Arial" w:cs="Arial"/>
        </w:rPr>
      </w:pPr>
      <w:r w:rsidRPr="00707F32">
        <w:rPr>
          <w:rFonts w:ascii="Arial" w:hAnsi="Arial" w:cs="Arial"/>
        </w:rPr>
        <w:t xml:space="preserve">An abstract is a summary of an article. If you learn to use abstracts well, you will save yourself a lot of wasted effort in this class and in your professional life. Most abstracts are less than 250 words in length. A good abstract tells you a great deal about the article and helps you decide whether to </w:t>
      </w:r>
      <w:r w:rsidR="006B65B4" w:rsidRPr="00707F32">
        <w:rPr>
          <w:rFonts w:ascii="Arial" w:hAnsi="Arial" w:cs="Arial"/>
          <w:b/>
        </w:rPr>
        <w:t xml:space="preserve">spend your precious time </w:t>
      </w:r>
      <w:r w:rsidRPr="00707F32">
        <w:rPr>
          <w:rFonts w:ascii="Arial" w:hAnsi="Arial" w:cs="Arial"/>
        </w:rPr>
        <w:t>read</w:t>
      </w:r>
      <w:r w:rsidR="006B65B4" w:rsidRPr="00707F32">
        <w:rPr>
          <w:rFonts w:ascii="Arial" w:hAnsi="Arial" w:cs="Arial"/>
        </w:rPr>
        <w:t>ing</w:t>
      </w:r>
      <w:r w:rsidRPr="00707F32">
        <w:rPr>
          <w:rFonts w:ascii="Arial" w:hAnsi="Arial" w:cs="Arial"/>
        </w:rPr>
        <w:t xml:space="preserve"> the full article. Look for </w:t>
      </w:r>
      <w:r w:rsidR="006B65B4" w:rsidRPr="00707F32">
        <w:rPr>
          <w:rFonts w:ascii="Arial" w:hAnsi="Arial" w:cs="Arial"/>
        </w:rPr>
        <w:t>seven</w:t>
      </w:r>
      <w:r w:rsidRPr="00707F32">
        <w:rPr>
          <w:rFonts w:ascii="Arial" w:hAnsi="Arial" w:cs="Arial"/>
        </w:rPr>
        <w:t xml:space="preserve"> key pieces of information in the abstract. For each item, mark </w:t>
      </w:r>
      <w:r w:rsidRPr="00707F32">
        <w:rPr>
          <w:rFonts w:ascii="Arial" w:hAnsi="Arial" w:cs="Arial"/>
          <w:b/>
          <w:bCs/>
        </w:rPr>
        <w:t xml:space="preserve">1 (one) for very </w:t>
      </w:r>
      <w:proofErr w:type="spellStart"/>
      <w:r w:rsidRPr="00707F32">
        <w:rPr>
          <w:rFonts w:ascii="Arial" w:hAnsi="Arial" w:cs="Arial"/>
          <w:b/>
          <w:bCs/>
        </w:rPr>
        <w:t>UNsatisfactory</w:t>
      </w:r>
      <w:proofErr w:type="spellEnd"/>
      <w:r w:rsidRPr="00707F32">
        <w:rPr>
          <w:rFonts w:ascii="Arial" w:hAnsi="Arial" w:cs="Arial"/>
          <w:b/>
          <w:bCs/>
        </w:rPr>
        <w:t xml:space="preserve"> </w:t>
      </w:r>
      <w:r w:rsidRPr="00707F32">
        <w:rPr>
          <w:rFonts w:ascii="Arial" w:hAnsi="Arial" w:cs="Arial"/>
        </w:rPr>
        <w:t xml:space="preserve">and </w:t>
      </w:r>
      <w:r w:rsidRPr="00707F32">
        <w:rPr>
          <w:rFonts w:ascii="Arial" w:hAnsi="Arial" w:cs="Arial"/>
          <w:b/>
          <w:bCs/>
        </w:rPr>
        <w:t>5 (five) for very satisfactory</w:t>
      </w:r>
      <w:r w:rsidRPr="00707F32">
        <w:rPr>
          <w:rFonts w:ascii="Arial" w:hAnsi="Arial" w:cs="Arial"/>
        </w:rPr>
        <w:t xml:space="preserve">. </w:t>
      </w:r>
      <w:r w:rsidR="006B65B4" w:rsidRPr="00707F32">
        <w:rPr>
          <w:rFonts w:ascii="Arial" w:hAnsi="Arial" w:cs="Arial"/>
        </w:rPr>
        <w:t xml:space="preserve">Be </w:t>
      </w:r>
      <w:r w:rsidR="006B65B4" w:rsidRPr="00707F32">
        <w:rPr>
          <w:rFonts w:ascii="Arial" w:hAnsi="Arial" w:cs="Arial"/>
          <w:b/>
        </w:rPr>
        <w:t xml:space="preserve">tough </w:t>
      </w:r>
      <w:r w:rsidR="006B65B4" w:rsidRPr="00707F32">
        <w:rPr>
          <w:rFonts w:ascii="Arial" w:hAnsi="Arial" w:cs="Arial"/>
        </w:rPr>
        <w:t xml:space="preserve">as you score the abstracts. There are hundreds of thousands of “interesting” research reports and you have only so much time to devote to reading them. You </w:t>
      </w:r>
      <w:proofErr w:type="gramStart"/>
      <w:r w:rsidR="006B65B4" w:rsidRPr="00707F32">
        <w:rPr>
          <w:rFonts w:ascii="Arial" w:hAnsi="Arial" w:cs="Arial"/>
        </w:rPr>
        <w:t>have to</w:t>
      </w:r>
      <w:proofErr w:type="gramEnd"/>
      <w:r w:rsidR="006B65B4" w:rsidRPr="00707F32">
        <w:rPr>
          <w:rFonts w:ascii="Arial" w:hAnsi="Arial" w:cs="Arial"/>
        </w:rPr>
        <w:t xml:space="preserve"> be careful in selecting only the best to read. After you score the abstract for each </w:t>
      </w:r>
      <w:proofErr w:type="gramStart"/>
      <w:r w:rsidR="006B65B4" w:rsidRPr="00707F32">
        <w:rPr>
          <w:rFonts w:ascii="Arial" w:hAnsi="Arial" w:cs="Arial"/>
        </w:rPr>
        <w:t>component</w:t>
      </w:r>
      <w:proofErr w:type="gramEnd"/>
      <w:r w:rsidR="006B65B4" w:rsidRPr="00707F32">
        <w:rPr>
          <w:rFonts w:ascii="Arial" w:hAnsi="Arial" w:cs="Arial"/>
        </w:rPr>
        <w:t xml:space="preserve"> it should contain, </w:t>
      </w:r>
      <w:r w:rsidRPr="00707F32">
        <w:rPr>
          <w:rFonts w:ascii="Arial" w:hAnsi="Arial" w:cs="Arial"/>
        </w:rPr>
        <w:t>answer the last question.</w:t>
      </w:r>
      <w:r w:rsidR="006B65B4" w:rsidRPr="00707F32">
        <w:rPr>
          <w:rFonts w:ascii="Arial" w:hAnsi="Arial" w:cs="Arial"/>
        </w:rPr>
        <w:t xml:space="preserve"> Be </w:t>
      </w:r>
      <w:r w:rsidR="006B65B4" w:rsidRPr="00707F32">
        <w:rPr>
          <w:rFonts w:ascii="Arial" w:hAnsi="Arial" w:cs="Arial"/>
          <w:b/>
        </w:rPr>
        <w:t>SELECTIVE</w:t>
      </w:r>
      <w:r w:rsidR="006B65B4" w:rsidRPr="00707F32">
        <w:rPr>
          <w:rFonts w:ascii="Arial" w:hAnsi="Arial" w:cs="Arial"/>
        </w:rPr>
        <w:t xml:space="preserve"> about the articles that you decide to read. If the article is weak (a score of 1 or 2) in one or two of the</w:t>
      </w:r>
      <w:r w:rsidR="00155367" w:rsidRPr="00707F32">
        <w:rPr>
          <w:rFonts w:ascii="Arial" w:hAnsi="Arial" w:cs="Arial"/>
        </w:rPr>
        <w:t xml:space="preserve"> seven</w:t>
      </w:r>
      <w:r w:rsidR="006B65B4" w:rsidRPr="00707F32">
        <w:rPr>
          <w:rFonts w:ascii="Arial" w:hAnsi="Arial" w:cs="Arial"/>
        </w:rPr>
        <w:t xml:space="preserve"> areas, be careful and not too eager to read it. If it scores weak or “medium” (a score of 3) in three or more areas, you should pass it by unless there is something really compelling about it – like you have never seen another research report that seems nearly as innovative and useful.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2"/>
        <w:gridCol w:w="1438"/>
      </w:tblGrid>
      <w:tr w:rsidR="00D212F1" w:rsidRPr="00707F32" w14:paraId="412AC346" w14:textId="77777777" w:rsidTr="00707F32">
        <w:tc>
          <w:tcPr>
            <w:tcW w:w="7938" w:type="dxa"/>
          </w:tcPr>
          <w:p w14:paraId="7DFA6B39" w14:textId="77777777" w:rsidR="00D212F1" w:rsidRPr="00707F32" w:rsidRDefault="00D212F1" w:rsidP="00E62BC6">
            <w:pPr>
              <w:spacing w:after="0" w:line="240" w:lineRule="auto"/>
              <w:rPr>
                <w:rFonts w:ascii="Arial" w:hAnsi="Arial" w:cs="Arial"/>
              </w:rPr>
            </w:pPr>
          </w:p>
        </w:tc>
        <w:tc>
          <w:tcPr>
            <w:tcW w:w="1440" w:type="dxa"/>
          </w:tcPr>
          <w:p w14:paraId="0AF05648" w14:textId="77777777" w:rsidR="00D212F1" w:rsidRPr="00707F32" w:rsidRDefault="00D212F1" w:rsidP="00E62BC6">
            <w:pPr>
              <w:spacing w:after="0" w:line="240" w:lineRule="auto"/>
              <w:jc w:val="center"/>
              <w:rPr>
                <w:rFonts w:ascii="Arial" w:hAnsi="Arial" w:cs="Arial"/>
                <w:b/>
              </w:rPr>
            </w:pPr>
            <w:r w:rsidRPr="00707F32">
              <w:rPr>
                <w:rFonts w:ascii="Arial" w:hAnsi="Arial" w:cs="Arial"/>
                <w:b/>
              </w:rPr>
              <w:t>Score (1-5)</w:t>
            </w:r>
          </w:p>
        </w:tc>
      </w:tr>
      <w:tr w:rsidR="00D212F1" w:rsidRPr="00707F32" w14:paraId="0D876A73" w14:textId="77777777" w:rsidTr="00707F32">
        <w:tc>
          <w:tcPr>
            <w:tcW w:w="7938" w:type="dxa"/>
          </w:tcPr>
          <w:p w14:paraId="20923A56" w14:textId="77777777" w:rsidR="00D212F1" w:rsidRPr="00707F32" w:rsidRDefault="00D212F1" w:rsidP="00480EFF">
            <w:pPr>
              <w:spacing w:after="0" w:line="240" w:lineRule="auto"/>
              <w:rPr>
                <w:rFonts w:ascii="Arial" w:hAnsi="Arial" w:cs="Arial"/>
              </w:rPr>
            </w:pPr>
            <w:r w:rsidRPr="00707F32">
              <w:rPr>
                <w:rFonts w:ascii="Arial" w:hAnsi="Arial" w:cs="Arial"/>
              </w:rPr>
              <w:t xml:space="preserve">Is the purpose of the study </w:t>
            </w:r>
            <w:proofErr w:type="gramStart"/>
            <w:r w:rsidRPr="00707F32">
              <w:rPr>
                <w:rFonts w:ascii="Arial" w:hAnsi="Arial" w:cs="Arial"/>
              </w:rPr>
              <w:t>stated</w:t>
            </w:r>
            <w:proofErr w:type="gramEnd"/>
            <w:r w:rsidRPr="00707F32">
              <w:rPr>
                <w:rFonts w:ascii="Arial" w:hAnsi="Arial" w:cs="Arial"/>
              </w:rPr>
              <w:t>? Do the authors give you enough information to understand why they conducted the study?</w:t>
            </w:r>
          </w:p>
        </w:tc>
        <w:tc>
          <w:tcPr>
            <w:tcW w:w="1440" w:type="dxa"/>
          </w:tcPr>
          <w:p w14:paraId="24D4A9EB" w14:textId="77777777" w:rsidR="00D212F1" w:rsidRPr="00707F32" w:rsidRDefault="00D212F1" w:rsidP="00E62BC6">
            <w:pPr>
              <w:spacing w:after="0" w:line="240" w:lineRule="auto"/>
              <w:jc w:val="center"/>
              <w:rPr>
                <w:rFonts w:ascii="Arial" w:hAnsi="Arial" w:cs="Arial"/>
                <w:b/>
              </w:rPr>
            </w:pPr>
          </w:p>
        </w:tc>
      </w:tr>
      <w:tr w:rsidR="00D212F1" w:rsidRPr="00707F32" w14:paraId="5EE18AD2" w14:textId="77777777" w:rsidTr="00707F32">
        <w:tc>
          <w:tcPr>
            <w:tcW w:w="7938" w:type="dxa"/>
          </w:tcPr>
          <w:p w14:paraId="1F0B7B98" w14:textId="77777777" w:rsidR="00D212F1" w:rsidRPr="00707F32" w:rsidRDefault="00D212F1" w:rsidP="00E62BC6">
            <w:pPr>
              <w:spacing w:after="0" w:line="240" w:lineRule="auto"/>
              <w:rPr>
                <w:rFonts w:ascii="Arial" w:hAnsi="Arial" w:cs="Arial"/>
              </w:rPr>
            </w:pPr>
            <w:r w:rsidRPr="00707F32">
              <w:rPr>
                <w:rFonts w:ascii="Arial" w:hAnsi="Arial" w:cs="Arial"/>
              </w:rPr>
              <w:t xml:space="preserve">Is there some explanation of how </w:t>
            </w:r>
            <w:r w:rsidR="00707F32">
              <w:rPr>
                <w:rFonts w:ascii="Arial" w:hAnsi="Arial" w:cs="Arial"/>
              </w:rPr>
              <w:t>the</w:t>
            </w:r>
            <w:r w:rsidRPr="00707F32">
              <w:rPr>
                <w:rFonts w:ascii="Arial" w:hAnsi="Arial" w:cs="Arial"/>
              </w:rPr>
              <w:t xml:space="preserve"> study contributes to the overall body of knowledge about the topic?</w:t>
            </w:r>
          </w:p>
        </w:tc>
        <w:tc>
          <w:tcPr>
            <w:tcW w:w="1440" w:type="dxa"/>
          </w:tcPr>
          <w:p w14:paraId="16914A71" w14:textId="77777777" w:rsidR="00D212F1" w:rsidRPr="00707F32" w:rsidRDefault="00D212F1" w:rsidP="00E62BC6">
            <w:pPr>
              <w:spacing w:after="0" w:line="240" w:lineRule="auto"/>
              <w:jc w:val="center"/>
              <w:rPr>
                <w:rFonts w:ascii="Arial" w:hAnsi="Arial" w:cs="Arial"/>
                <w:b/>
              </w:rPr>
            </w:pPr>
          </w:p>
        </w:tc>
      </w:tr>
      <w:tr w:rsidR="006B65B4" w:rsidRPr="00707F32" w14:paraId="046D9B46" w14:textId="77777777" w:rsidTr="00707F32">
        <w:tc>
          <w:tcPr>
            <w:tcW w:w="7938" w:type="dxa"/>
          </w:tcPr>
          <w:p w14:paraId="0D9775DB" w14:textId="77777777" w:rsidR="006B65B4" w:rsidRPr="00707F32" w:rsidRDefault="006B65B4" w:rsidP="00480EFF">
            <w:pPr>
              <w:spacing w:after="0" w:line="240" w:lineRule="auto"/>
              <w:rPr>
                <w:rFonts w:ascii="Arial" w:hAnsi="Arial" w:cs="Arial"/>
              </w:rPr>
            </w:pPr>
            <w:r w:rsidRPr="00707F32">
              <w:rPr>
                <w:rFonts w:ascii="Arial" w:hAnsi="Arial" w:cs="Arial"/>
              </w:rPr>
              <w:t>Does the abstract</w:t>
            </w:r>
            <w:r w:rsidR="00480EFF" w:rsidRPr="00707F32">
              <w:rPr>
                <w:rFonts w:ascii="Arial" w:hAnsi="Arial" w:cs="Arial"/>
              </w:rPr>
              <w:t xml:space="preserve"> discuss theory? Does it</w:t>
            </w:r>
            <w:r w:rsidRPr="00707F32">
              <w:rPr>
                <w:rFonts w:ascii="Arial" w:hAnsi="Arial" w:cs="Arial"/>
              </w:rPr>
              <w:t xml:space="preserve"> </w:t>
            </w:r>
            <w:proofErr w:type="gramStart"/>
            <w:r w:rsidRPr="00707F32">
              <w:rPr>
                <w:rFonts w:ascii="Arial" w:hAnsi="Arial" w:cs="Arial"/>
              </w:rPr>
              <w:t>indicate</w:t>
            </w:r>
            <w:proofErr w:type="gramEnd"/>
            <w:r w:rsidRPr="00707F32">
              <w:rPr>
                <w:rFonts w:ascii="Arial" w:hAnsi="Arial" w:cs="Arial"/>
              </w:rPr>
              <w:t xml:space="preserve"> </w:t>
            </w:r>
            <w:r w:rsidR="00480EFF" w:rsidRPr="00707F32">
              <w:rPr>
                <w:rFonts w:ascii="Arial" w:hAnsi="Arial" w:cs="Arial"/>
              </w:rPr>
              <w:t>that</w:t>
            </w:r>
            <w:r w:rsidRPr="00707F32">
              <w:rPr>
                <w:rFonts w:ascii="Arial" w:hAnsi="Arial" w:cs="Arial"/>
              </w:rPr>
              <w:t xml:space="preserve"> the research </w:t>
            </w:r>
            <w:r w:rsidR="00480EFF" w:rsidRPr="00707F32">
              <w:rPr>
                <w:rFonts w:ascii="Arial" w:hAnsi="Arial" w:cs="Arial"/>
              </w:rPr>
              <w:t>contributes to theory?</w:t>
            </w:r>
          </w:p>
        </w:tc>
        <w:tc>
          <w:tcPr>
            <w:tcW w:w="1440" w:type="dxa"/>
          </w:tcPr>
          <w:p w14:paraId="069104B1" w14:textId="77777777" w:rsidR="006B65B4" w:rsidRPr="00707F32" w:rsidRDefault="006B65B4" w:rsidP="00E62BC6">
            <w:pPr>
              <w:spacing w:after="0" w:line="240" w:lineRule="auto"/>
              <w:jc w:val="center"/>
              <w:rPr>
                <w:rFonts w:ascii="Arial" w:hAnsi="Arial" w:cs="Arial"/>
                <w:b/>
              </w:rPr>
            </w:pPr>
          </w:p>
        </w:tc>
      </w:tr>
      <w:tr w:rsidR="00D212F1" w:rsidRPr="00707F32" w14:paraId="7C78B68D" w14:textId="77777777" w:rsidTr="00707F32">
        <w:tc>
          <w:tcPr>
            <w:tcW w:w="7938" w:type="dxa"/>
          </w:tcPr>
          <w:p w14:paraId="7BEA7CE8" w14:textId="77777777" w:rsidR="00D212F1" w:rsidRPr="00707F32" w:rsidRDefault="00D212F1" w:rsidP="00E62BC6">
            <w:pPr>
              <w:spacing w:after="0" w:line="240" w:lineRule="auto"/>
              <w:rPr>
                <w:rFonts w:ascii="Arial" w:hAnsi="Arial" w:cs="Arial"/>
              </w:rPr>
            </w:pPr>
            <w:r w:rsidRPr="00707F32">
              <w:rPr>
                <w:rFonts w:ascii="Arial" w:hAnsi="Arial" w:cs="Arial"/>
              </w:rPr>
              <w:t xml:space="preserve">Do the authors </w:t>
            </w:r>
            <w:proofErr w:type="gramStart"/>
            <w:r w:rsidRPr="00707F32">
              <w:rPr>
                <w:rFonts w:ascii="Arial" w:hAnsi="Arial" w:cs="Arial"/>
              </w:rPr>
              <w:t>provide</w:t>
            </w:r>
            <w:proofErr w:type="gramEnd"/>
            <w:r w:rsidRPr="00707F32">
              <w:rPr>
                <w:rFonts w:ascii="Arial" w:hAnsi="Arial" w:cs="Arial"/>
              </w:rPr>
              <w:t xml:space="preserve"> enough information for you to understand the research objectives and question?</w:t>
            </w:r>
          </w:p>
        </w:tc>
        <w:tc>
          <w:tcPr>
            <w:tcW w:w="1440" w:type="dxa"/>
          </w:tcPr>
          <w:p w14:paraId="6DC6BE20" w14:textId="77777777" w:rsidR="00D212F1" w:rsidRPr="00707F32" w:rsidRDefault="00D212F1" w:rsidP="00E62BC6">
            <w:pPr>
              <w:spacing w:after="0" w:line="240" w:lineRule="auto"/>
              <w:jc w:val="center"/>
              <w:rPr>
                <w:rFonts w:ascii="Arial" w:hAnsi="Arial" w:cs="Arial"/>
                <w:b/>
              </w:rPr>
            </w:pPr>
          </w:p>
        </w:tc>
      </w:tr>
      <w:tr w:rsidR="00D212F1" w:rsidRPr="00707F32" w14:paraId="47FA34B2" w14:textId="77777777" w:rsidTr="00707F32">
        <w:tc>
          <w:tcPr>
            <w:tcW w:w="7938" w:type="dxa"/>
          </w:tcPr>
          <w:p w14:paraId="3E0032D6" w14:textId="77777777" w:rsidR="00D212F1" w:rsidRPr="00707F32" w:rsidRDefault="00707F32" w:rsidP="00E62BC6">
            <w:pPr>
              <w:spacing w:after="0" w:line="240" w:lineRule="auto"/>
              <w:rPr>
                <w:rFonts w:ascii="Arial" w:hAnsi="Arial" w:cs="Arial"/>
              </w:rPr>
            </w:pPr>
            <w:r>
              <w:rPr>
                <w:rFonts w:ascii="Arial" w:hAnsi="Arial" w:cs="Arial"/>
              </w:rPr>
              <w:t xml:space="preserve">Does the abstract </w:t>
            </w:r>
            <w:proofErr w:type="gramStart"/>
            <w:r>
              <w:rPr>
                <w:rFonts w:ascii="Arial" w:hAnsi="Arial" w:cs="Arial"/>
              </w:rPr>
              <w:t>indicate</w:t>
            </w:r>
            <w:proofErr w:type="gramEnd"/>
            <w:r>
              <w:rPr>
                <w:rFonts w:ascii="Arial" w:hAnsi="Arial" w:cs="Arial"/>
              </w:rPr>
              <w:t xml:space="preserve"> the nature of the research design?</w:t>
            </w:r>
          </w:p>
        </w:tc>
        <w:tc>
          <w:tcPr>
            <w:tcW w:w="1440" w:type="dxa"/>
          </w:tcPr>
          <w:p w14:paraId="28AB2013" w14:textId="77777777" w:rsidR="00D212F1" w:rsidRPr="00707F32" w:rsidRDefault="00D212F1" w:rsidP="00E62BC6">
            <w:pPr>
              <w:spacing w:after="0" w:line="240" w:lineRule="auto"/>
              <w:jc w:val="center"/>
              <w:rPr>
                <w:rFonts w:ascii="Arial" w:hAnsi="Arial" w:cs="Arial"/>
                <w:b/>
              </w:rPr>
            </w:pPr>
          </w:p>
        </w:tc>
      </w:tr>
      <w:tr w:rsidR="00D212F1" w:rsidRPr="00707F32" w14:paraId="3EC5A801" w14:textId="77777777" w:rsidTr="00707F32">
        <w:tc>
          <w:tcPr>
            <w:tcW w:w="7938" w:type="dxa"/>
          </w:tcPr>
          <w:p w14:paraId="64C4688E" w14:textId="77777777" w:rsidR="00D212F1" w:rsidRPr="00707F32" w:rsidRDefault="00D212F1" w:rsidP="00E62BC6">
            <w:pPr>
              <w:spacing w:after="0" w:line="240" w:lineRule="auto"/>
              <w:rPr>
                <w:rFonts w:ascii="Arial" w:hAnsi="Arial" w:cs="Arial"/>
              </w:rPr>
            </w:pPr>
            <w:r w:rsidRPr="00707F32">
              <w:rPr>
                <w:rFonts w:ascii="Arial" w:hAnsi="Arial" w:cs="Arial"/>
              </w:rPr>
              <w:t xml:space="preserve">Does the abstract </w:t>
            </w:r>
            <w:proofErr w:type="gramStart"/>
            <w:r w:rsidRPr="00707F32">
              <w:rPr>
                <w:rFonts w:ascii="Arial" w:hAnsi="Arial" w:cs="Arial"/>
              </w:rPr>
              <w:t>provide</w:t>
            </w:r>
            <w:proofErr w:type="gramEnd"/>
            <w:r w:rsidRPr="00707F32">
              <w:rPr>
                <w:rFonts w:ascii="Arial" w:hAnsi="Arial" w:cs="Arial"/>
              </w:rPr>
              <w:t xml:space="preserve"> the key findings or results of the study? </w:t>
            </w:r>
          </w:p>
        </w:tc>
        <w:tc>
          <w:tcPr>
            <w:tcW w:w="1440" w:type="dxa"/>
          </w:tcPr>
          <w:p w14:paraId="5DEBEBE5" w14:textId="77777777" w:rsidR="00D212F1" w:rsidRPr="00707F32" w:rsidRDefault="00D212F1" w:rsidP="00E62BC6">
            <w:pPr>
              <w:spacing w:after="0" w:line="240" w:lineRule="auto"/>
              <w:jc w:val="center"/>
              <w:rPr>
                <w:rFonts w:ascii="Arial" w:hAnsi="Arial" w:cs="Arial"/>
                <w:b/>
              </w:rPr>
            </w:pPr>
          </w:p>
        </w:tc>
      </w:tr>
      <w:tr w:rsidR="00D212F1" w:rsidRPr="00707F32" w14:paraId="2FB47EDD" w14:textId="77777777" w:rsidTr="00707F32">
        <w:tc>
          <w:tcPr>
            <w:tcW w:w="7938" w:type="dxa"/>
          </w:tcPr>
          <w:p w14:paraId="3FCAF2D9" w14:textId="77777777" w:rsidR="00D212F1" w:rsidRPr="00707F32" w:rsidRDefault="00D212F1" w:rsidP="00E62BC6">
            <w:pPr>
              <w:spacing w:after="0" w:line="240" w:lineRule="auto"/>
              <w:rPr>
                <w:rFonts w:ascii="Arial" w:hAnsi="Arial" w:cs="Arial"/>
              </w:rPr>
            </w:pPr>
            <w:r w:rsidRPr="00707F32">
              <w:rPr>
                <w:rFonts w:ascii="Arial" w:hAnsi="Arial" w:cs="Arial"/>
              </w:rPr>
              <w:t xml:space="preserve">Do the authors </w:t>
            </w:r>
            <w:proofErr w:type="gramStart"/>
            <w:r w:rsidRPr="00707F32">
              <w:rPr>
                <w:rFonts w:ascii="Arial" w:hAnsi="Arial" w:cs="Arial"/>
              </w:rPr>
              <w:t>provide</w:t>
            </w:r>
            <w:proofErr w:type="gramEnd"/>
            <w:r w:rsidRPr="00707F32">
              <w:rPr>
                <w:rFonts w:ascii="Arial" w:hAnsi="Arial" w:cs="Arial"/>
              </w:rPr>
              <w:t xml:space="preserve"> some indication of the potential implications for future research or ideas about the potential applications of their work?</w:t>
            </w:r>
          </w:p>
        </w:tc>
        <w:tc>
          <w:tcPr>
            <w:tcW w:w="1440" w:type="dxa"/>
          </w:tcPr>
          <w:p w14:paraId="67D3496B" w14:textId="77777777" w:rsidR="00D212F1" w:rsidRPr="00707F32" w:rsidRDefault="00D212F1" w:rsidP="00E62BC6">
            <w:pPr>
              <w:spacing w:after="0" w:line="240" w:lineRule="auto"/>
              <w:jc w:val="center"/>
              <w:rPr>
                <w:rFonts w:ascii="Arial" w:hAnsi="Arial" w:cs="Arial"/>
                <w:b/>
              </w:rPr>
            </w:pPr>
          </w:p>
        </w:tc>
      </w:tr>
    </w:tbl>
    <w:p w14:paraId="3A73BAD4" w14:textId="77777777" w:rsidR="00D212F1" w:rsidRPr="00707F32" w:rsidRDefault="00D212F1" w:rsidP="00D212F1">
      <w:pPr>
        <w:spacing w:after="0" w:line="240" w:lineRule="auto"/>
        <w:rPr>
          <w:rFonts w:ascii="Arial" w:hAnsi="Arial" w:cs="Arial"/>
        </w:rPr>
      </w:pPr>
    </w:p>
    <w:p w14:paraId="04D328FE" w14:textId="77777777" w:rsidR="00D212F1" w:rsidRPr="00707F32" w:rsidRDefault="006B65B4" w:rsidP="00D212F1">
      <w:pPr>
        <w:spacing w:line="240" w:lineRule="auto"/>
        <w:rPr>
          <w:rFonts w:ascii="Arial" w:hAnsi="Arial" w:cs="Arial"/>
        </w:rPr>
      </w:pPr>
      <w:r w:rsidRPr="00707F32">
        <w:rPr>
          <w:rFonts w:ascii="Arial" w:hAnsi="Arial" w:cs="Arial"/>
        </w:rPr>
        <w:t>Complete either one of the following two sentences.</w:t>
      </w:r>
    </w:p>
    <w:p w14:paraId="33D840D0" w14:textId="77777777" w:rsidR="006B65B4" w:rsidRPr="00707F32" w:rsidRDefault="006B65B4" w:rsidP="006B65B4">
      <w:pPr>
        <w:numPr>
          <w:ilvl w:val="0"/>
          <w:numId w:val="1"/>
        </w:numPr>
        <w:spacing w:line="240" w:lineRule="auto"/>
        <w:rPr>
          <w:rFonts w:ascii="Arial" w:hAnsi="Arial" w:cs="Arial"/>
        </w:rPr>
      </w:pPr>
      <w:r w:rsidRPr="00707F32">
        <w:rPr>
          <w:rFonts w:ascii="Arial" w:hAnsi="Arial" w:cs="Arial"/>
        </w:rPr>
        <w:t xml:space="preserve">I </w:t>
      </w:r>
      <w:r w:rsidRPr="00707F32">
        <w:rPr>
          <w:rFonts w:ascii="Arial" w:hAnsi="Arial" w:cs="Arial"/>
          <w:b/>
        </w:rPr>
        <w:t>WILL</w:t>
      </w:r>
      <w:r w:rsidRPr="00707F32">
        <w:rPr>
          <w:rFonts w:ascii="Arial" w:hAnsi="Arial" w:cs="Arial"/>
        </w:rPr>
        <w:t xml:space="preserve"> use my precious time to read this article because…</w:t>
      </w:r>
    </w:p>
    <w:p w14:paraId="0A3B294F" w14:textId="77777777" w:rsidR="006B65B4" w:rsidRPr="00707F32" w:rsidRDefault="006B65B4" w:rsidP="006B65B4">
      <w:pPr>
        <w:spacing w:line="240" w:lineRule="auto"/>
        <w:rPr>
          <w:rFonts w:ascii="Arial" w:hAnsi="Arial" w:cs="Arial"/>
        </w:rPr>
      </w:pPr>
    </w:p>
    <w:p w14:paraId="1AAC6297" w14:textId="77777777" w:rsidR="006B65B4" w:rsidRPr="00707F32" w:rsidRDefault="006B65B4" w:rsidP="006B65B4">
      <w:pPr>
        <w:spacing w:line="240" w:lineRule="auto"/>
        <w:rPr>
          <w:rFonts w:ascii="Arial" w:hAnsi="Arial" w:cs="Arial"/>
        </w:rPr>
      </w:pPr>
    </w:p>
    <w:p w14:paraId="624EF8BF" w14:textId="77777777" w:rsidR="006B65B4" w:rsidRPr="00707F32" w:rsidRDefault="006B65B4" w:rsidP="006B65B4">
      <w:pPr>
        <w:spacing w:line="240" w:lineRule="auto"/>
        <w:rPr>
          <w:rFonts w:ascii="Arial" w:hAnsi="Arial" w:cs="Arial"/>
        </w:rPr>
      </w:pPr>
    </w:p>
    <w:p w14:paraId="0AA99294" w14:textId="77777777" w:rsidR="006B65B4" w:rsidRPr="00707F32" w:rsidRDefault="006B65B4" w:rsidP="006B65B4">
      <w:pPr>
        <w:numPr>
          <w:ilvl w:val="0"/>
          <w:numId w:val="1"/>
        </w:numPr>
        <w:spacing w:line="240" w:lineRule="auto"/>
        <w:rPr>
          <w:rFonts w:ascii="Arial" w:hAnsi="Arial" w:cs="Arial"/>
        </w:rPr>
      </w:pPr>
      <w:r w:rsidRPr="00707F32">
        <w:rPr>
          <w:rFonts w:ascii="Arial" w:hAnsi="Arial" w:cs="Arial"/>
        </w:rPr>
        <w:t xml:space="preserve">I </w:t>
      </w:r>
      <w:r w:rsidRPr="00707F32">
        <w:rPr>
          <w:rFonts w:ascii="Arial" w:hAnsi="Arial" w:cs="Arial"/>
          <w:b/>
        </w:rPr>
        <w:t>WILL NOT</w:t>
      </w:r>
      <w:r w:rsidRPr="00707F32">
        <w:rPr>
          <w:rFonts w:ascii="Arial" w:hAnsi="Arial" w:cs="Arial"/>
        </w:rPr>
        <w:t xml:space="preserve"> use my precious time to read this article because…</w:t>
      </w:r>
    </w:p>
    <w:sectPr w:rsidR="006B65B4" w:rsidRPr="00707F32" w:rsidSect="0089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553C0"/>
    <w:multiLevelType w:val="hybridMultilevel"/>
    <w:tmpl w:val="DC8C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F1"/>
    <w:rsid w:val="00041B82"/>
    <w:rsid w:val="000D69EF"/>
    <w:rsid w:val="00155367"/>
    <w:rsid w:val="00187421"/>
    <w:rsid w:val="001912AB"/>
    <w:rsid w:val="001B20B3"/>
    <w:rsid w:val="001D2DF2"/>
    <w:rsid w:val="002457DA"/>
    <w:rsid w:val="002B1C34"/>
    <w:rsid w:val="0030219A"/>
    <w:rsid w:val="0030246E"/>
    <w:rsid w:val="00326C41"/>
    <w:rsid w:val="00364429"/>
    <w:rsid w:val="00373878"/>
    <w:rsid w:val="00386809"/>
    <w:rsid w:val="003F61A2"/>
    <w:rsid w:val="003F6612"/>
    <w:rsid w:val="004408AD"/>
    <w:rsid w:val="00440927"/>
    <w:rsid w:val="00480EFF"/>
    <w:rsid w:val="004E1CBC"/>
    <w:rsid w:val="005167BE"/>
    <w:rsid w:val="005637BB"/>
    <w:rsid w:val="00610D3F"/>
    <w:rsid w:val="00646B3E"/>
    <w:rsid w:val="00653944"/>
    <w:rsid w:val="006733E0"/>
    <w:rsid w:val="006B65B4"/>
    <w:rsid w:val="00707F32"/>
    <w:rsid w:val="007969D5"/>
    <w:rsid w:val="007A23AB"/>
    <w:rsid w:val="007A261B"/>
    <w:rsid w:val="007F48BE"/>
    <w:rsid w:val="00863057"/>
    <w:rsid w:val="0089639B"/>
    <w:rsid w:val="008B2E04"/>
    <w:rsid w:val="008F66BE"/>
    <w:rsid w:val="00952ADF"/>
    <w:rsid w:val="009D739C"/>
    <w:rsid w:val="00A12748"/>
    <w:rsid w:val="00B166DC"/>
    <w:rsid w:val="00B76004"/>
    <w:rsid w:val="00C32AC3"/>
    <w:rsid w:val="00C35C78"/>
    <w:rsid w:val="00CC06C2"/>
    <w:rsid w:val="00CF22DA"/>
    <w:rsid w:val="00D145AB"/>
    <w:rsid w:val="00D212F1"/>
    <w:rsid w:val="00D85739"/>
    <w:rsid w:val="00DE25B8"/>
    <w:rsid w:val="00DF7954"/>
    <w:rsid w:val="00E02EBC"/>
    <w:rsid w:val="00E36AF5"/>
    <w:rsid w:val="00E62BC6"/>
    <w:rsid w:val="00E82BEE"/>
    <w:rsid w:val="00E87EA9"/>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68D772"/>
  <w15:chartTrackingRefBased/>
  <w15:docId w15:val="{6AEAAD93-3A56-4A9C-93C6-E3BC210B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2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UF/IFAS</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Swisher</dc:creator>
  <cp:keywords/>
  <dc:description/>
  <cp:lastModifiedBy>Swisher,Marilyn E</cp:lastModifiedBy>
  <cp:revision>2</cp:revision>
  <dcterms:created xsi:type="dcterms:W3CDTF">2019-08-25T23:17:00Z</dcterms:created>
  <dcterms:modified xsi:type="dcterms:W3CDTF">2019-08-25T23:17:00Z</dcterms:modified>
</cp:coreProperties>
</file>